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FB34D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2010F">
        <w:rPr>
          <w:b/>
          <w:sz w:val="28"/>
          <w:szCs w:val="28"/>
        </w:rPr>
        <w:t xml:space="preserve">8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E26C3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276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1632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загальної</w:t>
      </w:r>
      <w:r w:rsidR="00C845B6">
        <w:rPr>
          <w:sz w:val="28"/>
          <w:szCs w:val="28"/>
        </w:rPr>
        <w:t xml:space="preserve"> </w:t>
      </w:r>
      <w:r w:rsidRPr="002769C9">
        <w:rPr>
          <w:sz w:val="28"/>
          <w:szCs w:val="28"/>
        </w:rPr>
        <w:t xml:space="preserve">чисельності апарату 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Default="009123CC" w:rsidP="009123CC">
      <w:pPr>
        <w:jc w:val="both"/>
        <w:rPr>
          <w:sz w:val="28"/>
        </w:rPr>
      </w:pPr>
    </w:p>
    <w:p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3B38" w:rsidRDefault="00E04135" w:rsidP="00823B38">
      <w:pPr>
        <w:ind w:firstLine="567"/>
        <w:jc w:val="both"/>
        <w:rPr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</w:t>
      </w:r>
      <w:r w:rsidR="00476998">
        <w:rPr>
          <w:color w:val="000000"/>
          <w:sz w:val="28"/>
          <w:szCs w:val="28"/>
        </w:rPr>
        <w:t xml:space="preserve"> 1133,</w:t>
      </w:r>
      <w:r w:rsidR="006878C2">
        <w:rPr>
          <w:color w:val="000000"/>
          <w:sz w:val="28"/>
          <w:szCs w:val="28"/>
        </w:rPr>
        <w:t xml:space="preserve"> 1305,</w:t>
      </w:r>
      <w:r w:rsidR="007B205F">
        <w:rPr>
          <w:color w:val="000000"/>
          <w:sz w:val="28"/>
          <w:szCs w:val="28"/>
        </w:rPr>
        <w:t xml:space="preserve"> 1509,</w:t>
      </w:r>
      <w:r w:rsidR="005F3809" w:rsidRPr="002769C9">
        <w:rPr>
          <w:color w:val="000000"/>
          <w:sz w:val="28"/>
          <w:szCs w:val="28"/>
        </w:rPr>
        <w:t xml:space="preserve"> </w:t>
      </w:r>
      <w:r w:rsidR="0055476F">
        <w:rPr>
          <w:color w:val="000000"/>
          <w:sz w:val="28"/>
          <w:szCs w:val="28"/>
        </w:rPr>
        <w:t xml:space="preserve">1561, </w:t>
      </w:r>
      <w:r w:rsidR="005F3809" w:rsidRPr="002769C9">
        <w:rPr>
          <w:color w:val="000000"/>
          <w:sz w:val="28"/>
          <w:szCs w:val="28"/>
        </w:rPr>
        <w:t>а саме</w:t>
      </w:r>
      <w:r w:rsidRPr="002769C9">
        <w:rPr>
          <w:color w:val="000000"/>
          <w:sz w:val="28"/>
          <w:szCs w:val="28"/>
        </w:rPr>
        <w:t>:</w:t>
      </w:r>
    </w:p>
    <w:p w:rsidR="007B205F" w:rsidRDefault="007B205F" w:rsidP="00823B38">
      <w:pPr>
        <w:ind w:firstLine="567"/>
        <w:jc w:val="both"/>
        <w:rPr>
          <w:color w:val="000000"/>
          <w:sz w:val="28"/>
          <w:szCs w:val="28"/>
        </w:rPr>
      </w:pP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вивести 1 штатну посаду державного соціального інспектора управління соціального захисту населення, сім’ї та праці міської ради;</w:t>
      </w: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вивести 2 штатні посади головного спеціаліста відділу фінансового забезпечення управління соціального захисту населення, сім’ї та праці міської ради;</w:t>
      </w: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вивести 1 штатну посаду головного спеціаліста сектору виплати та автоматизованої обробки інформації управління соціального захисту населення, сім’ї та праці міської ради;</w:t>
      </w: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вивести 1 штатну посаду завідувача сектору прийому документів управління соціального захисту населення, сім’ї та праці міської ради;</w:t>
      </w:r>
    </w:p>
    <w:p w:rsidR="0055476F" w:rsidRDefault="0055476F" w:rsidP="00823B38">
      <w:pPr>
        <w:ind w:firstLine="567"/>
        <w:jc w:val="both"/>
        <w:rPr>
          <w:color w:val="000000"/>
          <w:sz w:val="28"/>
          <w:szCs w:val="28"/>
        </w:rPr>
      </w:pPr>
    </w:p>
    <w:p w:rsidR="00823B38" w:rsidRDefault="0055476F" w:rsidP="00823B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23B38">
        <w:rPr>
          <w:sz w:val="28"/>
          <w:szCs w:val="28"/>
        </w:rPr>
        <w:t xml:space="preserve">) </w:t>
      </w:r>
      <w:r w:rsidR="002C7276">
        <w:rPr>
          <w:sz w:val="28"/>
          <w:szCs w:val="28"/>
        </w:rPr>
        <w:t xml:space="preserve">ввести </w:t>
      </w:r>
      <w:r w:rsidR="006878C2" w:rsidRPr="00823B38">
        <w:rPr>
          <w:sz w:val="28"/>
          <w:szCs w:val="28"/>
        </w:rPr>
        <w:t>1</w:t>
      </w:r>
      <w:r w:rsidR="008F19EF" w:rsidRPr="00823B38">
        <w:rPr>
          <w:sz w:val="28"/>
          <w:szCs w:val="28"/>
        </w:rPr>
        <w:t xml:space="preserve"> штатн</w:t>
      </w:r>
      <w:r w:rsidR="006878C2" w:rsidRPr="00823B38">
        <w:rPr>
          <w:sz w:val="28"/>
          <w:szCs w:val="28"/>
        </w:rPr>
        <w:t>у</w:t>
      </w:r>
      <w:r w:rsidR="008F19EF" w:rsidRPr="00823B38">
        <w:rPr>
          <w:sz w:val="28"/>
          <w:szCs w:val="28"/>
        </w:rPr>
        <w:t xml:space="preserve"> посад</w:t>
      </w:r>
      <w:r w:rsidR="006878C2" w:rsidRPr="00823B38">
        <w:rPr>
          <w:sz w:val="28"/>
          <w:szCs w:val="28"/>
        </w:rPr>
        <w:t>у</w:t>
      </w:r>
      <w:r w:rsidR="008F19EF" w:rsidRPr="00823B38">
        <w:rPr>
          <w:sz w:val="28"/>
          <w:szCs w:val="28"/>
        </w:rPr>
        <w:t xml:space="preserve"> </w:t>
      </w:r>
      <w:r w:rsidR="002C7276">
        <w:rPr>
          <w:sz w:val="28"/>
          <w:szCs w:val="28"/>
        </w:rPr>
        <w:t>головного спеціаліста відділу бухгалтерського обліку, планування та звітності</w:t>
      </w:r>
      <w:r w:rsidR="00FC0472" w:rsidRPr="00823B38">
        <w:rPr>
          <w:sz w:val="28"/>
          <w:szCs w:val="28"/>
        </w:rPr>
        <w:t xml:space="preserve"> міської ради</w:t>
      </w:r>
      <w:r w:rsidR="00823B38">
        <w:rPr>
          <w:sz w:val="28"/>
          <w:szCs w:val="28"/>
        </w:rPr>
        <w:t>;</w:t>
      </w:r>
    </w:p>
    <w:p w:rsidR="00823B38" w:rsidRDefault="00823B38" w:rsidP="00823B38">
      <w:pPr>
        <w:ind w:firstLine="567"/>
        <w:jc w:val="both"/>
        <w:rPr>
          <w:sz w:val="28"/>
          <w:szCs w:val="28"/>
        </w:rPr>
      </w:pPr>
    </w:p>
    <w:p w:rsidR="00823B38" w:rsidRDefault="0055476F" w:rsidP="00823B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3B38">
        <w:rPr>
          <w:sz w:val="28"/>
          <w:szCs w:val="28"/>
        </w:rPr>
        <w:t xml:space="preserve">) </w:t>
      </w:r>
      <w:r w:rsidR="002C7276">
        <w:rPr>
          <w:sz w:val="28"/>
          <w:szCs w:val="28"/>
        </w:rPr>
        <w:t xml:space="preserve">ввести </w:t>
      </w:r>
      <w:r w:rsidR="00823B38">
        <w:rPr>
          <w:sz w:val="28"/>
          <w:szCs w:val="28"/>
        </w:rPr>
        <w:t xml:space="preserve">1 штатну посаду </w:t>
      </w:r>
      <w:r w:rsidR="002C7276">
        <w:rPr>
          <w:sz w:val="28"/>
          <w:szCs w:val="28"/>
        </w:rPr>
        <w:t>головного спеціаліста сектору закупівель</w:t>
      </w:r>
      <w:r w:rsidR="00823B38">
        <w:rPr>
          <w:sz w:val="28"/>
          <w:szCs w:val="28"/>
        </w:rPr>
        <w:t xml:space="preserve"> міської ради;</w:t>
      </w:r>
    </w:p>
    <w:p w:rsidR="00823B38" w:rsidRDefault="00823B38" w:rsidP="00823B38">
      <w:pPr>
        <w:ind w:firstLine="567"/>
        <w:jc w:val="both"/>
        <w:rPr>
          <w:sz w:val="28"/>
          <w:szCs w:val="28"/>
        </w:rPr>
      </w:pPr>
    </w:p>
    <w:p w:rsidR="00ED27F7" w:rsidRDefault="0055476F" w:rsidP="00ED27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3B38">
        <w:rPr>
          <w:sz w:val="28"/>
          <w:szCs w:val="28"/>
        </w:rPr>
        <w:t xml:space="preserve">) </w:t>
      </w:r>
      <w:r w:rsidR="00ED27F7">
        <w:rPr>
          <w:sz w:val="28"/>
          <w:szCs w:val="28"/>
        </w:rPr>
        <w:t>ввести 1 штатну посаду головного спеціаліста відділу культури і туризму міської ради;</w:t>
      </w:r>
    </w:p>
    <w:p w:rsidR="000E1F60" w:rsidRDefault="000E1F60" w:rsidP="00595A1D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E1F60" w:rsidRDefault="000E1F60" w:rsidP="00595A1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E747B0">
        <w:rPr>
          <w:sz w:val="28"/>
          <w:szCs w:val="28"/>
        </w:rPr>
        <w:t>з</w:t>
      </w:r>
      <w:r w:rsidR="0061245D">
        <w:rPr>
          <w:sz w:val="28"/>
          <w:szCs w:val="28"/>
        </w:rPr>
        <w:t>мінити назву відокремленого підрозділу «Управління соціального захисту населення, сім’ї та праці» на «</w:t>
      </w:r>
      <w:r w:rsidR="00E747B0">
        <w:rPr>
          <w:sz w:val="28"/>
          <w:szCs w:val="28"/>
        </w:rPr>
        <w:t>У</w:t>
      </w:r>
      <w:r w:rsidR="0061245D">
        <w:rPr>
          <w:sz w:val="28"/>
          <w:szCs w:val="28"/>
        </w:rPr>
        <w:t>правління соціальної та ветеранської політики</w:t>
      </w:r>
      <w:r w:rsidR="00E747B0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353838" w:rsidRDefault="00353838" w:rsidP="004D4232">
      <w:pPr>
        <w:tabs>
          <w:tab w:val="left" w:pos="0"/>
        </w:tabs>
        <w:jc w:val="both"/>
        <w:rPr>
          <w:sz w:val="28"/>
          <w:szCs w:val="28"/>
        </w:rPr>
      </w:pPr>
    </w:p>
    <w:p w:rsidR="009C3D14" w:rsidRDefault="000E1F60" w:rsidP="00ED27F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205F">
        <w:rPr>
          <w:sz w:val="28"/>
          <w:szCs w:val="28"/>
        </w:rPr>
        <w:t xml:space="preserve">) </w:t>
      </w:r>
      <w:r w:rsidR="00ED27F7">
        <w:rPr>
          <w:sz w:val="28"/>
          <w:szCs w:val="28"/>
        </w:rPr>
        <w:t>пункт 3.4</w:t>
      </w:r>
      <w:r w:rsidR="00CC6432">
        <w:rPr>
          <w:sz w:val="28"/>
          <w:szCs w:val="28"/>
        </w:rPr>
        <w:t xml:space="preserve"> </w:t>
      </w:r>
      <w:r w:rsidR="001D21C1">
        <w:rPr>
          <w:sz w:val="28"/>
          <w:szCs w:val="28"/>
        </w:rPr>
        <w:t>«Управління соціального захисту населення, сім’ї та праці»</w:t>
      </w:r>
      <w:r w:rsidR="00ED27F7">
        <w:rPr>
          <w:sz w:val="28"/>
          <w:szCs w:val="28"/>
        </w:rPr>
        <w:t xml:space="preserve"> викласти в такій редакції:</w:t>
      </w: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2"/>
        <w:gridCol w:w="5387"/>
        <w:gridCol w:w="3087"/>
      </w:tblGrid>
      <w:tr w:rsidR="00476B9F" w:rsidRPr="00B22CF3" w:rsidTr="00734308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476B9F" w:rsidRPr="00B22CF3" w:rsidRDefault="00476B9F" w:rsidP="00734308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476B9F" w:rsidRPr="00B22CF3" w:rsidRDefault="00476B9F" w:rsidP="00734308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ind w:left="12" w:hanging="12"/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476B9F" w:rsidRDefault="00476B9F" w:rsidP="00734308">
            <w:pPr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a3"/>
                <w:color w:val="000000"/>
                <w:bdr w:val="none" w:sz="0" w:space="0" w:color="auto" w:frame="1"/>
              </w:rPr>
              <w:t>Управління соціальної та ветеранської політики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rPr>
                <w:bCs/>
              </w:rPr>
              <w:t>3.4.1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187FA7" w:rsidRDefault="00476B9F" w:rsidP="00734308">
            <w:pPr>
              <w:rPr>
                <w:rStyle w:val="a3"/>
                <w:bCs w:val="0"/>
                <w:color w:val="000000"/>
                <w:bdr w:val="none" w:sz="0" w:space="0" w:color="auto" w:frame="1"/>
              </w:rPr>
            </w:pPr>
            <w:r w:rsidRPr="00187FA7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>Відділ ветеранської політики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386C1E" w:rsidP="0073430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386C1E" w:rsidP="00734308">
            <w:pPr>
              <w:jc w:val="center"/>
              <w:rPr>
                <w:b/>
              </w:rPr>
            </w:pPr>
            <w:r>
              <w:t>3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F332DD">
              <w:rPr>
                <w:bCs/>
              </w:rPr>
              <w:t>3.4.1.1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F332DD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Сектор програмного забезпечення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F332DD">
              <w:rPr>
                <w:b/>
              </w:rPr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F332DD">
              <w:rPr>
                <w:bCs/>
              </w:rPr>
              <w:t>3.4.2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187FA7" w:rsidRDefault="00476B9F" w:rsidP="00734308">
            <w:pPr>
              <w:rPr>
                <w:rStyle w:val="a3"/>
                <w:b w:val="0"/>
                <w:bCs w:val="0"/>
                <w:iCs/>
                <w:color w:val="000000"/>
                <w:bdr w:val="none" w:sz="0" w:space="0" w:color="auto" w:frame="1"/>
              </w:rPr>
            </w:pPr>
            <w:r w:rsidRPr="00187FA7">
              <w:rPr>
                <w:b/>
                <w:bCs/>
                <w:iCs/>
              </w:rPr>
              <w:t>Відділ прийому документів та соціальної роботи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386C1E" w:rsidP="0073430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 xml:space="preserve">Головний спеціаліст 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386C1E" w:rsidP="00734308">
            <w:pPr>
              <w:jc w:val="center"/>
              <w:rPr>
                <w:b/>
              </w:rPr>
            </w:pPr>
            <w:r>
              <w:t>6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F332DD">
              <w:rPr>
                <w:bCs/>
              </w:rPr>
              <w:t>3.4.3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187FA7" w:rsidRDefault="00476B9F" w:rsidP="00734308">
            <w:pPr>
              <w:rPr>
                <w:rStyle w:val="a3"/>
                <w:b w:val="0"/>
                <w:bCs w:val="0"/>
                <w:iCs/>
                <w:color w:val="000000"/>
                <w:bdr w:val="none" w:sz="0" w:space="0" w:color="auto" w:frame="1"/>
              </w:rPr>
            </w:pPr>
            <w:r w:rsidRPr="00187FA7">
              <w:rPr>
                <w:b/>
                <w:bCs/>
                <w:iCs/>
              </w:rPr>
              <w:t>Відділ фінансового забезпечення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>
              <w:rPr>
                <w:color w:val="000000"/>
              </w:rPr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F332DD">
              <w:t>3.4.4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187FA7" w:rsidRDefault="00476B9F" w:rsidP="00734308">
            <w:pPr>
              <w:rPr>
                <w:rStyle w:val="a3"/>
                <w:b w:val="0"/>
                <w:bCs w:val="0"/>
                <w:iCs/>
                <w:color w:val="000000"/>
                <w:bdr w:val="none" w:sz="0" w:space="0" w:color="auto" w:frame="1"/>
              </w:rPr>
            </w:pPr>
            <w:r w:rsidRPr="00187FA7">
              <w:rPr>
                <w:b/>
                <w:bCs/>
                <w:iCs/>
              </w:rPr>
              <w:t>Відділ підтримки сім’ї та внутрішньо переміщених осіб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476B9F" w:rsidRPr="00B22CF3" w:rsidTr="00734308">
        <w:trPr>
          <w:trHeight w:val="1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476B9F" w:rsidRPr="00B22CF3" w:rsidTr="00734308">
        <w:trPr>
          <w:trHeight w:val="1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ind w:left="12" w:hanging="12"/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="00E853E0">
        <w:rPr>
          <w:sz w:val="28"/>
          <w:szCs w:val="28"/>
        </w:rPr>
        <w:t>в</w:t>
      </w:r>
      <w:r w:rsidRPr="002769C9">
        <w:rPr>
          <w:sz w:val="28"/>
          <w:szCs w:val="28"/>
        </w:rPr>
        <w:t xml:space="preserve"> новій редакції, що додається.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0B7B9B" w:rsidRPr="00090132" w:rsidRDefault="00746D5B" w:rsidP="00E26C32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sectPr w:rsidR="000B7B9B" w:rsidRPr="00090132" w:rsidSect="00051642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2C" w:rsidRDefault="00E3252C" w:rsidP="00746D5B">
      <w:r>
        <w:separator/>
      </w:r>
    </w:p>
  </w:endnote>
  <w:endnote w:type="continuationSeparator" w:id="0">
    <w:p w:rsidR="00E3252C" w:rsidRDefault="00E3252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2C" w:rsidRDefault="00E3252C" w:rsidP="00746D5B">
      <w:r>
        <w:separator/>
      </w:r>
    </w:p>
  </w:footnote>
  <w:footnote w:type="continuationSeparator" w:id="0">
    <w:p w:rsidR="00E3252C" w:rsidRDefault="00E3252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4539"/>
      <w:docPartObj>
        <w:docPartGallery w:val="Page Numbers (Top of Page)"/>
        <w:docPartUnique/>
      </w:docPartObj>
    </w:sdtPr>
    <w:sdtContent>
      <w:p w:rsidR="009F2D17" w:rsidRDefault="009F2D17">
        <w:pPr>
          <w:pStyle w:val="a7"/>
          <w:jc w:val="center"/>
        </w:pPr>
        <w:fldSimple w:instr=" PAGE   \* MERGEFORMAT ">
          <w:r w:rsidR="00740202">
            <w:rPr>
              <w:noProof/>
            </w:rPr>
            <w:t>2</w:t>
          </w:r>
        </w:fldSimple>
      </w:p>
    </w:sdtContent>
  </w:sdt>
  <w:p w:rsidR="00E26C32" w:rsidRDefault="00E26C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4531"/>
      <w:docPartObj>
        <w:docPartGallery w:val="Page Numbers (Top of Page)"/>
        <w:docPartUnique/>
      </w:docPartObj>
    </w:sdtPr>
    <w:sdtContent>
      <w:p w:rsidR="00E26C32" w:rsidRDefault="004E4A18">
        <w:pPr>
          <w:pStyle w:val="a7"/>
          <w:jc w:val="center"/>
        </w:pPr>
        <w:r w:rsidRPr="004E4A18">
          <w:drawing>
            <wp:inline distT="0" distB="0" distL="0" distR="0">
              <wp:extent cx="438150" cy="628650"/>
              <wp:effectExtent l="19050" t="0" r="0" b="0"/>
              <wp:docPr id="2" name="Рисунок 1" descr="ger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34F69AA"/>
    <w:multiLevelType w:val="hybridMultilevel"/>
    <w:tmpl w:val="6234CBBC"/>
    <w:lvl w:ilvl="0" w:tplc="E5081A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12C"/>
    <w:rsid w:val="00032983"/>
    <w:rsid w:val="00033FB2"/>
    <w:rsid w:val="000422F1"/>
    <w:rsid w:val="00042EA7"/>
    <w:rsid w:val="000451FF"/>
    <w:rsid w:val="00051642"/>
    <w:rsid w:val="00055396"/>
    <w:rsid w:val="000563BF"/>
    <w:rsid w:val="00062DFB"/>
    <w:rsid w:val="0007272A"/>
    <w:rsid w:val="00076DE4"/>
    <w:rsid w:val="00090132"/>
    <w:rsid w:val="00097141"/>
    <w:rsid w:val="000A48E3"/>
    <w:rsid w:val="000A67F5"/>
    <w:rsid w:val="000B4F8D"/>
    <w:rsid w:val="000B7B9B"/>
    <w:rsid w:val="000D6BD6"/>
    <w:rsid w:val="000E1F60"/>
    <w:rsid w:val="0012380A"/>
    <w:rsid w:val="00134BC1"/>
    <w:rsid w:val="00135373"/>
    <w:rsid w:val="00136329"/>
    <w:rsid w:val="001364F3"/>
    <w:rsid w:val="0014621E"/>
    <w:rsid w:val="00146BB9"/>
    <w:rsid w:val="0016531A"/>
    <w:rsid w:val="00167D77"/>
    <w:rsid w:val="00187FA7"/>
    <w:rsid w:val="001A12A1"/>
    <w:rsid w:val="001A3917"/>
    <w:rsid w:val="001D02F0"/>
    <w:rsid w:val="001D06E3"/>
    <w:rsid w:val="001D21C1"/>
    <w:rsid w:val="001E110B"/>
    <w:rsid w:val="001E60E4"/>
    <w:rsid w:val="0020048F"/>
    <w:rsid w:val="00236844"/>
    <w:rsid w:val="0024181D"/>
    <w:rsid w:val="002659D3"/>
    <w:rsid w:val="002769C9"/>
    <w:rsid w:val="002912A2"/>
    <w:rsid w:val="00295988"/>
    <w:rsid w:val="002A2DF0"/>
    <w:rsid w:val="002A3A16"/>
    <w:rsid w:val="002C7276"/>
    <w:rsid w:val="002C798F"/>
    <w:rsid w:val="002E50CA"/>
    <w:rsid w:val="002F66C0"/>
    <w:rsid w:val="0030377F"/>
    <w:rsid w:val="00303CD6"/>
    <w:rsid w:val="00311CE5"/>
    <w:rsid w:val="00330FBE"/>
    <w:rsid w:val="00333EB6"/>
    <w:rsid w:val="00353838"/>
    <w:rsid w:val="003555FF"/>
    <w:rsid w:val="00356720"/>
    <w:rsid w:val="00370D1B"/>
    <w:rsid w:val="003803E1"/>
    <w:rsid w:val="00386C1E"/>
    <w:rsid w:val="00387D7A"/>
    <w:rsid w:val="003A316E"/>
    <w:rsid w:val="003C32C2"/>
    <w:rsid w:val="003D5A7D"/>
    <w:rsid w:val="003E2E76"/>
    <w:rsid w:val="0041173B"/>
    <w:rsid w:val="00417707"/>
    <w:rsid w:val="00426F5F"/>
    <w:rsid w:val="00446793"/>
    <w:rsid w:val="004523CB"/>
    <w:rsid w:val="004661EE"/>
    <w:rsid w:val="00466445"/>
    <w:rsid w:val="00467CB5"/>
    <w:rsid w:val="00476998"/>
    <w:rsid w:val="00476B9F"/>
    <w:rsid w:val="00482932"/>
    <w:rsid w:val="004B7A72"/>
    <w:rsid w:val="004D30FA"/>
    <w:rsid w:val="004D4232"/>
    <w:rsid w:val="004D52D4"/>
    <w:rsid w:val="004E4A18"/>
    <w:rsid w:val="004F4A69"/>
    <w:rsid w:val="00504878"/>
    <w:rsid w:val="00526757"/>
    <w:rsid w:val="00533D32"/>
    <w:rsid w:val="00535805"/>
    <w:rsid w:val="00541103"/>
    <w:rsid w:val="00543BEA"/>
    <w:rsid w:val="00546BB7"/>
    <w:rsid w:val="0055476F"/>
    <w:rsid w:val="00554BFE"/>
    <w:rsid w:val="005673A8"/>
    <w:rsid w:val="00577645"/>
    <w:rsid w:val="005955DA"/>
    <w:rsid w:val="00595A1D"/>
    <w:rsid w:val="005977BF"/>
    <w:rsid w:val="005A21A2"/>
    <w:rsid w:val="005B6DB4"/>
    <w:rsid w:val="005D7A25"/>
    <w:rsid w:val="005E3EAF"/>
    <w:rsid w:val="005F3809"/>
    <w:rsid w:val="0061245D"/>
    <w:rsid w:val="0062010F"/>
    <w:rsid w:val="0062205B"/>
    <w:rsid w:val="00622FD0"/>
    <w:rsid w:val="00624F5C"/>
    <w:rsid w:val="00626AC1"/>
    <w:rsid w:val="006420F1"/>
    <w:rsid w:val="00655700"/>
    <w:rsid w:val="006878C2"/>
    <w:rsid w:val="00691130"/>
    <w:rsid w:val="00696E09"/>
    <w:rsid w:val="006A2E0C"/>
    <w:rsid w:val="006B0055"/>
    <w:rsid w:val="006C1EDB"/>
    <w:rsid w:val="006D74CC"/>
    <w:rsid w:val="006E1F77"/>
    <w:rsid w:val="006F382F"/>
    <w:rsid w:val="00713D68"/>
    <w:rsid w:val="0072152C"/>
    <w:rsid w:val="007301CB"/>
    <w:rsid w:val="00732543"/>
    <w:rsid w:val="00735870"/>
    <w:rsid w:val="00740202"/>
    <w:rsid w:val="00745552"/>
    <w:rsid w:val="00746D5B"/>
    <w:rsid w:val="007538CA"/>
    <w:rsid w:val="00760A38"/>
    <w:rsid w:val="00766CB6"/>
    <w:rsid w:val="00770CFA"/>
    <w:rsid w:val="00776E5A"/>
    <w:rsid w:val="007770B2"/>
    <w:rsid w:val="007824AE"/>
    <w:rsid w:val="007919FE"/>
    <w:rsid w:val="007953AD"/>
    <w:rsid w:val="007977A3"/>
    <w:rsid w:val="007A210C"/>
    <w:rsid w:val="007B205F"/>
    <w:rsid w:val="007B77C3"/>
    <w:rsid w:val="007E671C"/>
    <w:rsid w:val="007E6D81"/>
    <w:rsid w:val="007E7406"/>
    <w:rsid w:val="007F1559"/>
    <w:rsid w:val="007F178C"/>
    <w:rsid w:val="008205E1"/>
    <w:rsid w:val="0082308F"/>
    <w:rsid w:val="00823B38"/>
    <w:rsid w:val="008341E2"/>
    <w:rsid w:val="008354CD"/>
    <w:rsid w:val="008434B9"/>
    <w:rsid w:val="00874C71"/>
    <w:rsid w:val="00885C4C"/>
    <w:rsid w:val="0089377F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25A1C"/>
    <w:rsid w:val="009524DF"/>
    <w:rsid w:val="0095365E"/>
    <w:rsid w:val="00975BD9"/>
    <w:rsid w:val="0098657C"/>
    <w:rsid w:val="0099601B"/>
    <w:rsid w:val="009C09A1"/>
    <w:rsid w:val="009C3D14"/>
    <w:rsid w:val="009D38D9"/>
    <w:rsid w:val="009F2D17"/>
    <w:rsid w:val="009F5A0D"/>
    <w:rsid w:val="00A00C17"/>
    <w:rsid w:val="00A33EB0"/>
    <w:rsid w:val="00A37C31"/>
    <w:rsid w:val="00A56E9D"/>
    <w:rsid w:val="00A65BE8"/>
    <w:rsid w:val="00A81E13"/>
    <w:rsid w:val="00A84C88"/>
    <w:rsid w:val="00AC7E69"/>
    <w:rsid w:val="00AF682A"/>
    <w:rsid w:val="00B006C3"/>
    <w:rsid w:val="00B337DA"/>
    <w:rsid w:val="00B63BFE"/>
    <w:rsid w:val="00BA70F1"/>
    <w:rsid w:val="00BA79FD"/>
    <w:rsid w:val="00BE18C4"/>
    <w:rsid w:val="00BE6036"/>
    <w:rsid w:val="00BF1E8F"/>
    <w:rsid w:val="00BF3779"/>
    <w:rsid w:val="00C04029"/>
    <w:rsid w:val="00C23828"/>
    <w:rsid w:val="00C24075"/>
    <w:rsid w:val="00C26548"/>
    <w:rsid w:val="00C27250"/>
    <w:rsid w:val="00C32BA6"/>
    <w:rsid w:val="00C37F60"/>
    <w:rsid w:val="00C41A3F"/>
    <w:rsid w:val="00C44011"/>
    <w:rsid w:val="00C60527"/>
    <w:rsid w:val="00C63E22"/>
    <w:rsid w:val="00C76C9E"/>
    <w:rsid w:val="00C77799"/>
    <w:rsid w:val="00C840D9"/>
    <w:rsid w:val="00C845B6"/>
    <w:rsid w:val="00C94245"/>
    <w:rsid w:val="00C97EBE"/>
    <w:rsid w:val="00CC0E53"/>
    <w:rsid w:val="00CC5235"/>
    <w:rsid w:val="00CC6432"/>
    <w:rsid w:val="00CE0A97"/>
    <w:rsid w:val="00CE436F"/>
    <w:rsid w:val="00CF039C"/>
    <w:rsid w:val="00D2063A"/>
    <w:rsid w:val="00D21263"/>
    <w:rsid w:val="00D2649B"/>
    <w:rsid w:val="00D26D0B"/>
    <w:rsid w:val="00D40D60"/>
    <w:rsid w:val="00D64B87"/>
    <w:rsid w:val="00D8639A"/>
    <w:rsid w:val="00DB145C"/>
    <w:rsid w:val="00DB1796"/>
    <w:rsid w:val="00DC4BF6"/>
    <w:rsid w:val="00DD6F17"/>
    <w:rsid w:val="00DF0A3E"/>
    <w:rsid w:val="00DF4BE9"/>
    <w:rsid w:val="00E02D65"/>
    <w:rsid w:val="00E04135"/>
    <w:rsid w:val="00E044CE"/>
    <w:rsid w:val="00E04AEC"/>
    <w:rsid w:val="00E12EF1"/>
    <w:rsid w:val="00E1560C"/>
    <w:rsid w:val="00E2361A"/>
    <w:rsid w:val="00E26C32"/>
    <w:rsid w:val="00E3252C"/>
    <w:rsid w:val="00E37D2D"/>
    <w:rsid w:val="00E4328E"/>
    <w:rsid w:val="00E557A0"/>
    <w:rsid w:val="00E621BB"/>
    <w:rsid w:val="00E747B0"/>
    <w:rsid w:val="00E853E0"/>
    <w:rsid w:val="00E95E5A"/>
    <w:rsid w:val="00EA2BE2"/>
    <w:rsid w:val="00EB507E"/>
    <w:rsid w:val="00EB784D"/>
    <w:rsid w:val="00EC4E40"/>
    <w:rsid w:val="00EC7C8F"/>
    <w:rsid w:val="00ED27F7"/>
    <w:rsid w:val="00ED28A3"/>
    <w:rsid w:val="00ED5E60"/>
    <w:rsid w:val="00EE4CBE"/>
    <w:rsid w:val="00EF5F93"/>
    <w:rsid w:val="00F0754D"/>
    <w:rsid w:val="00F22822"/>
    <w:rsid w:val="00F233FE"/>
    <w:rsid w:val="00F34436"/>
    <w:rsid w:val="00F34999"/>
    <w:rsid w:val="00F56FB5"/>
    <w:rsid w:val="00F862A8"/>
    <w:rsid w:val="00FA0B9C"/>
    <w:rsid w:val="00FB284F"/>
    <w:rsid w:val="00FB34D8"/>
    <w:rsid w:val="00FB4D8F"/>
    <w:rsid w:val="00FC0472"/>
    <w:rsid w:val="00FD3373"/>
    <w:rsid w:val="00FF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823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EF5D4-66BD-40B6-BBD7-BE3E2A8F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2147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2025-07-04T05:58:00Z</cp:lastPrinted>
  <dcterms:created xsi:type="dcterms:W3CDTF">2025-07-04T05:32:00Z</dcterms:created>
  <dcterms:modified xsi:type="dcterms:W3CDTF">2025-07-31T11:33:00Z</dcterms:modified>
</cp:coreProperties>
</file>